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DE81B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F87E9F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51AAC2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87E9F">
        <w:rPr>
          <w:rFonts w:ascii="Azo Sans Md" w:hAnsi="Azo Sans Md" w:cstheme="minorHAnsi"/>
          <w:b/>
          <w:szCs w:val="24"/>
        </w:rPr>
        <w:t>30.964/2025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7B00C641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87E9F" w:rsidRPr="00F87E9F">
        <w:rPr>
          <w:rFonts w:ascii="Azo Sans Md" w:hAnsi="Azo Sans Md" w:cstheme="minorHAnsi"/>
          <w:b/>
          <w:szCs w:val="24"/>
        </w:rPr>
        <w:t>AQUISIÇÃO DE VEÍCULOS, PARA ATENDER ÀS NECESSIDADES DA UNIDADE BÁSICA DE SAÚDE WALDIR COSTA</w:t>
      </w:r>
      <w:r w:rsidR="001E0BC3" w:rsidRPr="001E0BC3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4A57EDA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F87E9F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1E0BC3">
        <w:rPr>
          <w:rFonts w:ascii="Azo Sans Lt" w:hAnsi="Azo Sans Lt" w:cstheme="minorHAnsi"/>
          <w:sz w:val="22"/>
          <w:szCs w:val="22"/>
        </w:rPr>
        <w:t>a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F87E9F" w:rsidRPr="00F87E9F">
        <w:rPr>
          <w:rFonts w:ascii="Azo Sans Md" w:hAnsi="Azo Sans Md" w:cstheme="minorHAnsi"/>
          <w:b/>
          <w:szCs w:val="24"/>
        </w:rPr>
        <w:t>AQUISIÇÃO DE VEÍCULOS, PARA ATENDER ÀS NECESSIDADES DA UNIDADE BÁSICA DE SAÚDE WALDIR COSTA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542BE11" w14:textId="77777777" w:rsidR="001E0BC3" w:rsidRDefault="001E0BC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44EFD9" w14:textId="77777777" w:rsidR="001E0BC3" w:rsidRDefault="001E0BC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C002C1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DA83F5B" w14:textId="77777777" w:rsidR="00F87E9F" w:rsidRDefault="00F87E9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A339" w14:textId="77777777" w:rsidR="00A83103" w:rsidRDefault="00A83103" w:rsidP="007A67F8">
      <w:r>
        <w:separator/>
      </w:r>
    </w:p>
  </w:endnote>
  <w:endnote w:type="continuationSeparator" w:id="0">
    <w:p w14:paraId="5A1EF10E" w14:textId="77777777" w:rsidR="00A83103" w:rsidRDefault="00A8310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4CD3" w14:textId="77777777" w:rsidR="00A83103" w:rsidRDefault="00A83103" w:rsidP="007A67F8">
      <w:r>
        <w:separator/>
      </w:r>
    </w:p>
  </w:footnote>
  <w:footnote w:type="continuationSeparator" w:id="0">
    <w:p w14:paraId="25E10511" w14:textId="77777777" w:rsidR="00A83103" w:rsidRDefault="00A8310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130</cp:revision>
  <cp:lastPrinted>2025-02-21T19:01:00Z</cp:lastPrinted>
  <dcterms:created xsi:type="dcterms:W3CDTF">2021-05-27T14:26:00Z</dcterms:created>
  <dcterms:modified xsi:type="dcterms:W3CDTF">2025-10-17T13:41:00Z</dcterms:modified>
</cp:coreProperties>
</file>